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3432"/>
        <w:gridCol w:w="2830"/>
        <w:gridCol w:w="2546"/>
        <w:gridCol w:w="2405"/>
        <w:gridCol w:w="1985"/>
      </w:tblGrid>
      <w:tr w:rsidR="00BB0511" w:rsidRPr="00F14A44" w:rsidTr="00346120">
        <w:tc>
          <w:tcPr>
            <w:tcW w:w="15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511" w:rsidRPr="00F14A44" w:rsidRDefault="00BB0511" w:rsidP="0080279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Таблица 1.1. Отчет об исполь</w:t>
            </w:r>
            <w:r w:rsidR="0019195D"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зовании бюджетных ассигнований </w:t>
            </w: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бюджета</w:t>
            </w:r>
            <w:r w:rsidR="0019195D"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округа</w:t>
            </w: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Тоншаевского муниципального </w:t>
            </w:r>
            <w:r w:rsidR="004C4154"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округа</w:t>
            </w: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Нижегородской области на реализацию муниципальной программы</w:t>
            </w:r>
          </w:p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B0511" w:rsidRPr="00F14A44" w:rsidTr="00346120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</w:tcBorders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</w:tcBorders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(тыс. руб.), годы</w:t>
            </w:r>
          </w:p>
        </w:tc>
      </w:tr>
      <w:tr w:rsidR="00BB0511" w:rsidRPr="00F14A44" w:rsidTr="00346120">
        <w:tc>
          <w:tcPr>
            <w:tcW w:w="1972" w:type="dxa"/>
            <w:vMerge/>
          </w:tcPr>
          <w:p w:rsidR="00BB0511" w:rsidRPr="00F14A44" w:rsidRDefault="00BB0511" w:rsidP="0080279A">
            <w:pPr>
              <w:rPr>
                <w:b/>
                <w:sz w:val="22"/>
                <w:szCs w:val="22"/>
              </w:rPr>
            </w:pPr>
          </w:p>
        </w:tc>
        <w:tc>
          <w:tcPr>
            <w:tcW w:w="3432" w:type="dxa"/>
            <w:vMerge/>
          </w:tcPr>
          <w:p w:rsidR="00BB0511" w:rsidRPr="00F14A44" w:rsidRDefault="00BB0511" w:rsidP="0080279A">
            <w:pPr>
              <w:rPr>
                <w:b/>
                <w:sz w:val="22"/>
                <w:szCs w:val="22"/>
              </w:rPr>
            </w:pPr>
          </w:p>
        </w:tc>
        <w:tc>
          <w:tcPr>
            <w:tcW w:w="2830" w:type="dxa"/>
            <w:vMerge/>
          </w:tcPr>
          <w:p w:rsidR="00BB0511" w:rsidRPr="00F14A44" w:rsidRDefault="00BB0511" w:rsidP="0080279A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</w:tcPr>
          <w:p w:rsidR="00BB0511" w:rsidRPr="00F14A44" w:rsidRDefault="00BB0511" w:rsidP="008027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сводная</w:t>
            </w:r>
            <w:proofErr w:type="gramEnd"/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бюджетная роспись, план на 1 января отчетного года</w:t>
            </w:r>
          </w:p>
        </w:tc>
        <w:tc>
          <w:tcPr>
            <w:tcW w:w="2405" w:type="dxa"/>
          </w:tcPr>
          <w:p w:rsidR="00BB0511" w:rsidRPr="00F14A44" w:rsidRDefault="00BB0511" w:rsidP="008027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сводная</w:t>
            </w:r>
            <w:proofErr w:type="gramEnd"/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бюджетная роспись на отчетную дату &lt;*&gt;</w:t>
            </w:r>
          </w:p>
        </w:tc>
        <w:tc>
          <w:tcPr>
            <w:tcW w:w="1985" w:type="dxa"/>
          </w:tcPr>
          <w:p w:rsidR="00BB0511" w:rsidRPr="00F14A44" w:rsidRDefault="00BB0511" w:rsidP="008027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кассовое</w:t>
            </w:r>
            <w:proofErr w:type="gramEnd"/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исполнение</w:t>
            </w:r>
          </w:p>
        </w:tc>
      </w:tr>
      <w:tr w:rsidR="00BB0511" w:rsidRPr="00F14A44" w:rsidTr="00346120">
        <w:tc>
          <w:tcPr>
            <w:tcW w:w="1972" w:type="dxa"/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32" w:type="dxa"/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830" w:type="dxa"/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546" w:type="dxa"/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405" w:type="dxa"/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BB0511" w:rsidRPr="00F14A44" w:rsidRDefault="00BB0511" w:rsidP="008027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0813F6" w:rsidRPr="00F14A44" w:rsidTr="00346120">
        <w:tc>
          <w:tcPr>
            <w:tcW w:w="1972" w:type="dxa"/>
            <w:vMerge w:val="restart"/>
          </w:tcPr>
          <w:p w:rsidR="000813F6" w:rsidRPr="00F14A44" w:rsidRDefault="000813F6" w:rsidP="00081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432" w:type="dxa"/>
            <w:vMerge w:val="restart"/>
          </w:tcPr>
          <w:p w:rsidR="000813F6" w:rsidRPr="00F14A44" w:rsidRDefault="000813F6" w:rsidP="00081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предпринимательства и туризма Тоншаевского муниципального района Нижегородской области»</w:t>
            </w:r>
          </w:p>
        </w:tc>
        <w:tc>
          <w:tcPr>
            <w:tcW w:w="2830" w:type="dxa"/>
          </w:tcPr>
          <w:p w:rsidR="000813F6" w:rsidRPr="00F14A44" w:rsidRDefault="000813F6" w:rsidP="000813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2546" w:type="dxa"/>
          </w:tcPr>
          <w:p w:rsidR="00F14A44" w:rsidRPr="00F14A44" w:rsidRDefault="00650108" w:rsidP="00F14A4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8708,5</w:t>
            </w:r>
          </w:p>
          <w:p w:rsidR="000813F6" w:rsidRPr="00F14A44" w:rsidRDefault="000813F6" w:rsidP="00F14A4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:rsidR="00F14A44" w:rsidRPr="00F14A44" w:rsidRDefault="00650108" w:rsidP="00F14A44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</w:t>
            </w:r>
          </w:p>
          <w:p w:rsidR="000813F6" w:rsidRPr="00F14A44" w:rsidRDefault="000813F6" w:rsidP="00F14A4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108" w:rsidRPr="00BF520D" w:rsidRDefault="00650108" w:rsidP="0065010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0813F6" w:rsidRPr="00F14A44" w:rsidRDefault="000813F6" w:rsidP="00F14A4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A3B8A" w:rsidRPr="00F14A44" w:rsidTr="00346120">
        <w:tc>
          <w:tcPr>
            <w:tcW w:w="1972" w:type="dxa"/>
            <w:vMerge/>
          </w:tcPr>
          <w:p w:rsidR="00AA3B8A" w:rsidRPr="00F14A44" w:rsidRDefault="00AA3B8A" w:rsidP="00AA3B8A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  <w:vMerge/>
          </w:tcPr>
          <w:p w:rsidR="00AA3B8A" w:rsidRPr="00F14A44" w:rsidRDefault="00AA3B8A" w:rsidP="00AA3B8A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:rsidR="00AA3B8A" w:rsidRPr="00F14A44" w:rsidRDefault="00AA3B8A" w:rsidP="00AA3B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заказчик-координатор</w:t>
            </w:r>
          </w:p>
        </w:tc>
        <w:tc>
          <w:tcPr>
            <w:tcW w:w="2546" w:type="dxa"/>
          </w:tcPr>
          <w:p w:rsidR="00AA3B8A" w:rsidRPr="00F14A44" w:rsidRDefault="00346120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05" w:type="dxa"/>
          </w:tcPr>
          <w:p w:rsidR="00AA3B8A" w:rsidRPr="00F14A44" w:rsidRDefault="00346120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AA3B8A" w:rsidRPr="00F14A44" w:rsidRDefault="00346120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46120" w:rsidRPr="00F14A44" w:rsidTr="00346120">
        <w:tc>
          <w:tcPr>
            <w:tcW w:w="1972" w:type="dxa"/>
            <w:vMerge/>
          </w:tcPr>
          <w:p w:rsidR="00346120" w:rsidRPr="00F14A44" w:rsidRDefault="00346120" w:rsidP="00346120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  <w:vMerge/>
          </w:tcPr>
          <w:p w:rsidR="00346120" w:rsidRPr="00F14A44" w:rsidRDefault="00346120" w:rsidP="0034612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346120" w:rsidRPr="00F14A44" w:rsidRDefault="00346120" w:rsidP="0034612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8708,5</w:t>
            </w:r>
          </w:p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:rsidR="00346120" w:rsidRPr="00F14A44" w:rsidRDefault="00346120" w:rsidP="0034612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</w:t>
            </w:r>
          </w:p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346120" w:rsidRPr="00BF520D" w:rsidRDefault="00346120" w:rsidP="0034612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50108" w:rsidRPr="00F14A44" w:rsidTr="00346120">
        <w:tc>
          <w:tcPr>
            <w:tcW w:w="1972" w:type="dxa"/>
            <w:vMerge w:val="restart"/>
          </w:tcPr>
          <w:p w:rsidR="00650108" w:rsidRPr="00F14A44" w:rsidRDefault="00650108" w:rsidP="006501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3432" w:type="dxa"/>
            <w:vMerge w:val="restart"/>
          </w:tcPr>
          <w:p w:rsidR="00650108" w:rsidRPr="00F14A44" w:rsidRDefault="00650108" w:rsidP="006501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Развитие предпринимательства и туризма Тоншаевского муниципального района Нижегородской области</w:t>
            </w:r>
          </w:p>
        </w:tc>
        <w:tc>
          <w:tcPr>
            <w:tcW w:w="2830" w:type="dxa"/>
          </w:tcPr>
          <w:p w:rsidR="00650108" w:rsidRPr="00F14A44" w:rsidRDefault="00650108" w:rsidP="0065010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2546" w:type="dxa"/>
          </w:tcPr>
          <w:p w:rsidR="00650108" w:rsidRPr="00F14A44" w:rsidRDefault="00650108" w:rsidP="0065010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8708,5</w:t>
            </w:r>
          </w:p>
          <w:p w:rsidR="00650108" w:rsidRPr="00F14A44" w:rsidRDefault="00650108" w:rsidP="006501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:rsidR="00650108" w:rsidRPr="00F14A44" w:rsidRDefault="00650108" w:rsidP="0065010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</w:t>
            </w:r>
          </w:p>
          <w:p w:rsidR="00650108" w:rsidRPr="00F14A44" w:rsidRDefault="00650108" w:rsidP="006501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50108" w:rsidRPr="00BF520D" w:rsidRDefault="00650108" w:rsidP="0065010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8927,45611</w:t>
            </w:r>
          </w:p>
          <w:p w:rsidR="00650108" w:rsidRPr="00F14A44" w:rsidRDefault="00650108" w:rsidP="006501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46120" w:rsidRPr="00F14A44" w:rsidTr="00346120">
        <w:tc>
          <w:tcPr>
            <w:tcW w:w="1972" w:type="dxa"/>
            <w:vMerge/>
          </w:tcPr>
          <w:p w:rsidR="00346120" w:rsidRPr="00F14A44" w:rsidRDefault="00346120" w:rsidP="00346120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  <w:vMerge/>
          </w:tcPr>
          <w:p w:rsidR="00346120" w:rsidRPr="00F14A44" w:rsidRDefault="00346120" w:rsidP="0034612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заказчик-координатор</w:t>
            </w:r>
          </w:p>
        </w:tc>
        <w:tc>
          <w:tcPr>
            <w:tcW w:w="2546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05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346120" w:rsidRPr="00F14A44" w:rsidTr="00346120">
        <w:tc>
          <w:tcPr>
            <w:tcW w:w="1972" w:type="dxa"/>
            <w:vMerge/>
          </w:tcPr>
          <w:p w:rsidR="00346120" w:rsidRPr="00F14A44" w:rsidRDefault="00346120" w:rsidP="00346120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  <w:vMerge/>
          </w:tcPr>
          <w:p w:rsidR="00346120" w:rsidRPr="00F14A44" w:rsidRDefault="00346120" w:rsidP="0034612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346120" w:rsidRPr="00F14A44" w:rsidRDefault="00346120" w:rsidP="0034612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8708,5</w:t>
            </w:r>
          </w:p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:rsidR="00346120" w:rsidRPr="00F14A44" w:rsidRDefault="00346120" w:rsidP="0034612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9676,0</w:t>
            </w:r>
          </w:p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346120" w:rsidRPr="00BF520D" w:rsidRDefault="00346120" w:rsidP="00346120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bookmarkStart w:id="0" w:name="_GoBack"/>
            <w:bookmarkEnd w:id="0"/>
            <w:r>
              <w:rPr>
                <w:sz w:val="22"/>
                <w:szCs w:val="22"/>
              </w:rPr>
              <w:t>27,45611</w:t>
            </w:r>
          </w:p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46120" w:rsidRPr="00F14A44" w:rsidTr="00346120">
        <w:tc>
          <w:tcPr>
            <w:tcW w:w="1972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2.1.3.</w:t>
            </w:r>
          </w:p>
        </w:tc>
        <w:tc>
          <w:tcPr>
            <w:tcW w:w="3432" w:type="dxa"/>
          </w:tcPr>
          <w:p w:rsidR="00346120" w:rsidRPr="00F14A44" w:rsidRDefault="00346120" w:rsidP="0034612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14A44">
              <w:rPr>
                <w:sz w:val="22"/>
                <w:szCs w:val="22"/>
              </w:rPr>
              <w:t>Субсидирование части затрат субъектов малого и среднего предпринимательства, физических лиц, применяющих специальный налоговый режим «Налог на профессиональный доход» связанных с приобретением оборудования (в том числе по договорам лизинга) в целях создания и (или) развития и (или) модернизации (реконструкции, технического перевооружения) производства (работ, услуг), создания новых рабочих мест и повышение производительности труда</w:t>
            </w:r>
          </w:p>
        </w:tc>
        <w:tc>
          <w:tcPr>
            <w:tcW w:w="2830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заказчик-координатор</w:t>
            </w:r>
          </w:p>
        </w:tc>
        <w:tc>
          <w:tcPr>
            <w:tcW w:w="2546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05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</w:tcPr>
          <w:p w:rsidR="00346120" w:rsidRPr="00F14A44" w:rsidRDefault="00346120" w:rsidP="00346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9C15B3" w:rsidRPr="00F14A44" w:rsidTr="00346120">
        <w:tc>
          <w:tcPr>
            <w:tcW w:w="1972" w:type="dxa"/>
          </w:tcPr>
          <w:p w:rsidR="009C15B3" w:rsidRPr="00F14A44" w:rsidRDefault="009C15B3" w:rsidP="009C15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3.1.3.</w:t>
            </w:r>
          </w:p>
        </w:tc>
        <w:tc>
          <w:tcPr>
            <w:tcW w:w="3432" w:type="dxa"/>
          </w:tcPr>
          <w:p w:rsidR="009C15B3" w:rsidRPr="00F14A44" w:rsidRDefault="00F14A44" w:rsidP="009C15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МБУ «Тоншаевский бизнес инкубатор» на иные цели (создание и обеспечение деятельности Центра поддержки предпринимательства (ЦПП) на базе МБУ «ТБИ» и окон центра «Мой бизнес»</w:t>
            </w:r>
          </w:p>
        </w:tc>
        <w:tc>
          <w:tcPr>
            <w:tcW w:w="2830" w:type="dxa"/>
          </w:tcPr>
          <w:p w:rsidR="009C15B3" w:rsidRPr="00F14A44" w:rsidRDefault="009C15B3" w:rsidP="009C15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9C15B3" w:rsidRPr="00F14A44" w:rsidRDefault="00650108" w:rsidP="00F14A4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2405" w:type="dxa"/>
          </w:tcPr>
          <w:p w:rsidR="00650108" w:rsidRPr="00BF520D" w:rsidRDefault="00650108" w:rsidP="0065010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9C15B3" w:rsidRPr="00F14A44" w:rsidRDefault="009C15B3" w:rsidP="00F14A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50108" w:rsidRPr="00BF520D" w:rsidRDefault="00650108" w:rsidP="00650108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1062,21111</w:t>
            </w:r>
          </w:p>
          <w:p w:rsidR="009C15B3" w:rsidRPr="00F14A44" w:rsidRDefault="009C15B3" w:rsidP="00F14A44">
            <w:pPr>
              <w:rPr>
                <w:sz w:val="22"/>
                <w:szCs w:val="22"/>
              </w:rPr>
            </w:pPr>
          </w:p>
        </w:tc>
      </w:tr>
      <w:tr w:rsidR="00F14A44" w:rsidRPr="00F14A44" w:rsidTr="00346120">
        <w:tc>
          <w:tcPr>
            <w:tcW w:w="1972" w:type="dxa"/>
          </w:tcPr>
          <w:p w:rsidR="00F14A44" w:rsidRPr="00F14A44" w:rsidRDefault="00F14A44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4.1.3.</w:t>
            </w:r>
          </w:p>
        </w:tc>
        <w:tc>
          <w:tcPr>
            <w:tcW w:w="3432" w:type="dxa"/>
          </w:tcPr>
          <w:p w:rsidR="00F14A44" w:rsidRPr="00F14A44" w:rsidRDefault="00F14A44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субсидии на обеспечение и выполнение муниципального задания МБУ «Тоншаевский </w:t>
            </w:r>
            <w:proofErr w:type="spell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Бизнесинкубатор</w:t>
            </w:r>
            <w:proofErr w:type="spell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» производственного назначения</w:t>
            </w:r>
          </w:p>
        </w:tc>
        <w:tc>
          <w:tcPr>
            <w:tcW w:w="2830" w:type="dxa"/>
          </w:tcPr>
          <w:p w:rsidR="00F14A44" w:rsidRPr="00F14A44" w:rsidRDefault="00F14A44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F14A44" w:rsidRPr="00F14A44" w:rsidRDefault="00650108" w:rsidP="00650108">
            <w:pPr>
              <w:rPr>
                <w:sz w:val="22"/>
                <w:szCs w:val="22"/>
              </w:rPr>
            </w:pPr>
            <w:r w:rsidRPr="00650108">
              <w:rPr>
                <w:sz w:val="22"/>
                <w:szCs w:val="22"/>
              </w:rPr>
              <w:t>8108</w:t>
            </w:r>
            <w:r>
              <w:rPr>
                <w:sz w:val="22"/>
                <w:szCs w:val="22"/>
              </w:rPr>
              <w:t>,</w:t>
            </w:r>
            <w:r w:rsidRPr="00650108">
              <w:rPr>
                <w:sz w:val="22"/>
                <w:szCs w:val="22"/>
              </w:rPr>
              <w:t>50</w:t>
            </w:r>
          </w:p>
        </w:tc>
        <w:tc>
          <w:tcPr>
            <w:tcW w:w="2405" w:type="dxa"/>
          </w:tcPr>
          <w:p w:rsidR="00F14A44" w:rsidRPr="00F14A44" w:rsidRDefault="00346120" w:rsidP="00F14A44">
            <w:pPr>
              <w:rPr>
                <w:sz w:val="22"/>
                <w:szCs w:val="22"/>
              </w:rPr>
            </w:pPr>
            <w:r w:rsidRPr="00346120">
              <w:rPr>
                <w:sz w:val="22"/>
                <w:szCs w:val="22"/>
              </w:rPr>
              <w:t>8108</w:t>
            </w:r>
            <w:r>
              <w:rPr>
                <w:sz w:val="22"/>
                <w:szCs w:val="22"/>
              </w:rPr>
              <w:t>,5</w:t>
            </w:r>
            <w:r w:rsidRPr="00346120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F14A44" w:rsidRPr="00F14A44" w:rsidRDefault="00346120" w:rsidP="00F14A44">
            <w:pPr>
              <w:rPr>
                <w:sz w:val="22"/>
                <w:szCs w:val="22"/>
              </w:rPr>
            </w:pPr>
            <w:r w:rsidRPr="00346120">
              <w:rPr>
                <w:sz w:val="22"/>
                <w:szCs w:val="22"/>
              </w:rPr>
              <w:t>7865</w:t>
            </w:r>
            <w:r>
              <w:rPr>
                <w:sz w:val="22"/>
                <w:szCs w:val="22"/>
              </w:rPr>
              <w:t>,</w:t>
            </w:r>
            <w:r w:rsidRPr="00346120">
              <w:rPr>
                <w:sz w:val="22"/>
                <w:szCs w:val="22"/>
              </w:rPr>
              <w:t>245</w:t>
            </w:r>
          </w:p>
        </w:tc>
      </w:tr>
      <w:tr w:rsidR="00F14A44" w:rsidRPr="00F14A44" w:rsidTr="00346120">
        <w:tc>
          <w:tcPr>
            <w:tcW w:w="1972" w:type="dxa"/>
          </w:tcPr>
          <w:p w:rsidR="00F14A44" w:rsidRPr="00F14A44" w:rsidRDefault="00F14A44" w:rsidP="00F14A4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14A44">
              <w:rPr>
                <w:rFonts w:eastAsia="Arial"/>
                <w:sz w:val="22"/>
                <w:szCs w:val="22"/>
                <w:lang w:bidi="ru-RU"/>
              </w:rPr>
              <w:t>Мероприятие 6.3.3</w:t>
            </w:r>
          </w:p>
        </w:tc>
        <w:tc>
          <w:tcPr>
            <w:tcW w:w="3432" w:type="dxa"/>
          </w:tcPr>
          <w:p w:rsidR="00F14A44" w:rsidRPr="00F14A44" w:rsidRDefault="00F14A44" w:rsidP="00F14A44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F14A44">
              <w:rPr>
                <w:sz w:val="22"/>
                <w:szCs w:val="22"/>
              </w:rPr>
              <w:t>Субсидирование части затрат субъектам МСП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</w:t>
            </w:r>
          </w:p>
        </w:tc>
        <w:tc>
          <w:tcPr>
            <w:tcW w:w="2830" w:type="dxa"/>
          </w:tcPr>
          <w:p w:rsidR="00F14A44" w:rsidRPr="00F14A44" w:rsidRDefault="00F14A44" w:rsidP="00F14A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proofErr w:type="gramEnd"/>
            <w:r w:rsidRPr="00F14A44">
              <w:rPr>
                <w:rFonts w:ascii="Times New Roman" w:hAnsi="Times New Roman" w:cs="Times New Roman"/>
                <w:sz w:val="22"/>
                <w:szCs w:val="22"/>
              </w:rPr>
              <w:t xml:space="preserve"> заказчик-координатор</w:t>
            </w:r>
          </w:p>
        </w:tc>
        <w:tc>
          <w:tcPr>
            <w:tcW w:w="2546" w:type="dxa"/>
          </w:tcPr>
          <w:p w:rsidR="00F14A44" w:rsidRPr="00346120" w:rsidRDefault="00346120" w:rsidP="00F14A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405" w:type="dxa"/>
          </w:tcPr>
          <w:p w:rsidR="00F14A44" w:rsidRPr="00F14A44" w:rsidRDefault="00346120" w:rsidP="00F14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985" w:type="dxa"/>
          </w:tcPr>
          <w:p w:rsidR="00F14A44" w:rsidRPr="00F14A44" w:rsidRDefault="00346120" w:rsidP="00F14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BB0511" w:rsidRPr="008B7D21" w:rsidRDefault="00BB0511" w:rsidP="00BB05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:rsidR="00690E6F" w:rsidRDefault="00BB0511" w:rsidP="00BB0511">
      <w:pPr>
        <w:pStyle w:val="ConsPlusNormal"/>
        <w:spacing w:before="220"/>
        <w:ind w:firstLine="540"/>
        <w:jc w:val="both"/>
      </w:pPr>
      <w:bookmarkStart w:id="1" w:name="P512"/>
      <w:bookmarkEnd w:id="1"/>
      <w:r w:rsidRPr="008B7D21"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</w:t>
      </w:r>
      <w:r>
        <w:rPr>
          <w:rFonts w:ascii="Times New Roman" w:hAnsi="Times New Roman" w:cs="Times New Roman"/>
          <w:sz w:val="24"/>
          <w:szCs w:val="24"/>
        </w:rPr>
        <w:t>вных мероприятий подпрограмм.</w:t>
      </w:r>
    </w:p>
    <w:sectPr w:rsidR="00690E6F" w:rsidSect="00BB051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54"/>
    <w:rsid w:val="00013F54"/>
    <w:rsid w:val="000813F6"/>
    <w:rsid w:val="0010363D"/>
    <w:rsid w:val="0019195D"/>
    <w:rsid w:val="001C7ECD"/>
    <w:rsid w:val="00335EA7"/>
    <w:rsid w:val="00346120"/>
    <w:rsid w:val="0036298A"/>
    <w:rsid w:val="004C4154"/>
    <w:rsid w:val="004D5AB3"/>
    <w:rsid w:val="005014D9"/>
    <w:rsid w:val="00541CE4"/>
    <w:rsid w:val="005505EE"/>
    <w:rsid w:val="005603A6"/>
    <w:rsid w:val="00650108"/>
    <w:rsid w:val="00690E6F"/>
    <w:rsid w:val="00795A2E"/>
    <w:rsid w:val="00966D2A"/>
    <w:rsid w:val="009C15B3"/>
    <w:rsid w:val="00AA3B8A"/>
    <w:rsid w:val="00AF74B0"/>
    <w:rsid w:val="00BB0511"/>
    <w:rsid w:val="00F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765E-8910-4963-BF22-A3FAFCF1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5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1</cp:lastModifiedBy>
  <cp:revision>6</cp:revision>
  <cp:lastPrinted>2019-03-19T07:24:00Z</cp:lastPrinted>
  <dcterms:created xsi:type="dcterms:W3CDTF">2023-04-04T08:39:00Z</dcterms:created>
  <dcterms:modified xsi:type="dcterms:W3CDTF">2026-02-25T10:39:00Z</dcterms:modified>
</cp:coreProperties>
</file>